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D5222" w14:textId="7E93BAB7" w:rsidR="0025349C" w:rsidRPr="00EC61CE" w:rsidRDefault="0025349C">
      <w:pPr>
        <w:rPr>
          <w:rFonts w:ascii="Calibri" w:hAnsi="Calibri" w:cs="Calibri"/>
        </w:rPr>
      </w:pPr>
    </w:p>
    <w:p w14:paraId="7298F1BC" w14:textId="77777777" w:rsidR="00756F02" w:rsidRPr="00EC61CE" w:rsidRDefault="00756F02">
      <w:pPr>
        <w:rPr>
          <w:rFonts w:ascii="Calibri" w:hAnsi="Calibri" w:cs="Calibri"/>
        </w:rPr>
      </w:pPr>
    </w:p>
    <w:p w14:paraId="5C21273B" w14:textId="4BACD270" w:rsidR="00756F02" w:rsidRPr="00EC61CE" w:rsidRDefault="00590C98" w:rsidP="00756F02">
      <w:pPr>
        <w:pStyle w:val="berschrift2"/>
        <w:ind w:left="576" w:hanging="576"/>
        <w:rPr>
          <w:rFonts w:ascii="Calibri" w:hAnsi="Calibri" w:cs="Calibri"/>
          <w:b/>
          <w:bCs/>
          <w:color w:val="FFC000"/>
        </w:rPr>
      </w:pPr>
      <w:r w:rsidRPr="00EC61CE">
        <w:rPr>
          <w:rFonts w:ascii="Calibri" w:hAnsi="Calibri" w:cs="Calibri"/>
          <w:b/>
          <w:bCs/>
          <w:color w:val="FFC000"/>
        </w:rPr>
        <w:t>Klima- und Naturschutz stärken: Ja zu Klimafonds-Initiative</w:t>
      </w:r>
    </w:p>
    <w:p w14:paraId="0E2431FD" w14:textId="2C729CE7" w:rsidR="00756F02" w:rsidRPr="00EC61CE" w:rsidRDefault="00756F02" w:rsidP="00590C98">
      <w:pPr>
        <w:rPr>
          <w:rFonts w:ascii="Calibri" w:hAnsi="Calibri" w:cs="Calibri"/>
          <w:b/>
          <w:bCs/>
        </w:rPr>
      </w:pPr>
    </w:p>
    <w:p w14:paraId="7EEADB72" w14:textId="44BDB165" w:rsidR="00756F02" w:rsidRPr="00EC61CE" w:rsidRDefault="00756F02" w:rsidP="00756F02">
      <w:pPr>
        <w:rPr>
          <w:rFonts w:ascii="Calibri" w:hAnsi="Calibri" w:cs="Calibri"/>
          <w:b/>
          <w:bCs/>
          <w:sz w:val="24"/>
          <w:szCs w:val="24"/>
        </w:rPr>
      </w:pPr>
      <w:r w:rsidRPr="00EC61CE">
        <w:rPr>
          <w:rFonts w:ascii="Calibri" w:hAnsi="Calibri" w:cs="Calibri"/>
          <w:b/>
          <w:bCs/>
          <w:sz w:val="24"/>
          <w:szCs w:val="24"/>
        </w:rPr>
        <w:t>Im Kanton Uri hat sich ein überparteiliches Lokalkomitee zur Unterstützung der Klimafonds-Initiative gebildet. Im Fokus stehen Investitionen in eine zukunftsfähige Infrastruktur, Versorgungssicherheit und regionale Wertschöpfung.</w:t>
      </w:r>
    </w:p>
    <w:p w14:paraId="12F19C87" w14:textId="5B0F66A6" w:rsidR="00756F02" w:rsidRPr="00EC61CE" w:rsidRDefault="00756F02" w:rsidP="00756F02">
      <w:pPr>
        <w:rPr>
          <w:rFonts w:ascii="Calibri" w:hAnsi="Calibri" w:cs="Calibri"/>
          <w:sz w:val="24"/>
          <w:szCs w:val="24"/>
        </w:rPr>
      </w:pPr>
      <w:r w:rsidRPr="00EC61CE">
        <w:rPr>
          <w:rFonts w:ascii="Calibri" w:hAnsi="Calibri" w:cs="Calibri"/>
          <w:sz w:val="24"/>
          <w:szCs w:val="24"/>
        </w:rPr>
        <w:br/>
        <w:t>Der Klimawandel und die Biodiversitätskrise sind miteinander</w:t>
      </w:r>
      <w:r w:rsidR="00590C98" w:rsidRPr="00EC61CE">
        <w:rPr>
          <w:rFonts w:ascii="Calibri" w:hAnsi="Calibri" w:cs="Calibri"/>
          <w:sz w:val="24"/>
          <w:szCs w:val="24"/>
        </w:rPr>
        <w:t xml:space="preserve"> verbunden und müssen gemeinsam gelöst werden</w:t>
      </w:r>
      <w:r w:rsidRPr="00EC61CE">
        <w:rPr>
          <w:rFonts w:ascii="Calibri" w:hAnsi="Calibri" w:cs="Calibri"/>
          <w:sz w:val="24"/>
          <w:szCs w:val="24"/>
        </w:rPr>
        <w:t xml:space="preserve">. Beides bringt für den besonders betroffenen </w:t>
      </w:r>
      <w:r w:rsidR="00590C98" w:rsidRPr="00EC61CE">
        <w:rPr>
          <w:rFonts w:ascii="Calibri" w:hAnsi="Calibri" w:cs="Calibri"/>
          <w:sz w:val="24"/>
          <w:szCs w:val="24"/>
        </w:rPr>
        <w:t>Gebirgsk</w:t>
      </w:r>
      <w:r w:rsidRPr="00EC61CE">
        <w:rPr>
          <w:rFonts w:ascii="Calibri" w:hAnsi="Calibri" w:cs="Calibri"/>
          <w:sz w:val="24"/>
          <w:szCs w:val="24"/>
        </w:rPr>
        <w:t>anton Uri wachsende Herausforderungen mit sich: steigende Kosten für Schutz- und Anpassungsmassnahmen, Belastungen und Risiken für Gesundheit, Infrastruktur</w:t>
      </w:r>
      <w:r w:rsidR="005A24F4">
        <w:rPr>
          <w:rFonts w:ascii="Calibri" w:hAnsi="Calibri" w:cs="Calibri"/>
          <w:sz w:val="24"/>
          <w:szCs w:val="24"/>
        </w:rPr>
        <w:t>, Biodiversität</w:t>
      </w:r>
      <w:r w:rsidR="00590C98" w:rsidRPr="00EC61CE">
        <w:rPr>
          <w:rFonts w:ascii="Calibri" w:hAnsi="Calibri" w:cs="Calibri"/>
          <w:sz w:val="24"/>
          <w:szCs w:val="24"/>
        </w:rPr>
        <w:t xml:space="preserve"> oder Landwirtschaft</w:t>
      </w:r>
      <w:r w:rsidRPr="00EC61CE">
        <w:rPr>
          <w:rFonts w:ascii="Calibri" w:hAnsi="Calibri" w:cs="Calibri"/>
          <w:sz w:val="24"/>
          <w:szCs w:val="24"/>
        </w:rPr>
        <w:t xml:space="preserve"> sowie zunehmende Risiken für Gemeinden und </w:t>
      </w:r>
      <w:r w:rsidR="00590C98" w:rsidRPr="00EC61CE">
        <w:rPr>
          <w:rFonts w:ascii="Calibri" w:hAnsi="Calibri" w:cs="Calibri"/>
          <w:sz w:val="24"/>
          <w:szCs w:val="24"/>
        </w:rPr>
        <w:t>Unternehmen</w:t>
      </w:r>
      <w:r w:rsidRPr="00EC61CE">
        <w:rPr>
          <w:rFonts w:ascii="Calibri" w:hAnsi="Calibri" w:cs="Calibri"/>
          <w:sz w:val="24"/>
          <w:szCs w:val="24"/>
        </w:rPr>
        <w:t>. Gleichzeitig erfordert das Ziel der Klimaneutralität bis 2050 verlässliche Investitionen und langfristige Planungssicherheit.</w:t>
      </w:r>
    </w:p>
    <w:p w14:paraId="5A0EA11C" w14:textId="77777777" w:rsidR="00756F02" w:rsidRDefault="00756F02" w:rsidP="00756F02">
      <w:pPr>
        <w:rPr>
          <w:rFonts w:ascii="Calibri" w:hAnsi="Calibri" w:cs="Calibri"/>
          <w:sz w:val="24"/>
          <w:szCs w:val="24"/>
        </w:rPr>
      </w:pPr>
    </w:p>
    <w:p w14:paraId="1D20D416" w14:textId="0F74FF0D" w:rsidR="00EC61CE" w:rsidRPr="00EC61CE" w:rsidRDefault="00EC61CE" w:rsidP="00756F02">
      <w:pPr>
        <w:rPr>
          <w:rFonts w:ascii="Calibri" w:hAnsi="Calibri" w:cs="Calibri"/>
          <w:sz w:val="24"/>
          <w:szCs w:val="24"/>
        </w:rPr>
      </w:pPr>
      <w:r w:rsidRPr="00EC61CE">
        <w:rPr>
          <w:rFonts w:ascii="Calibri" w:hAnsi="Calibri" w:cs="Calibri"/>
          <w:b/>
          <w:bCs/>
          <w:sz w:val="24"/>
          <w:szCs w:val="24"/>
        </w:rPr>
        <w:t>Lokalkomitee Kanton Uri - Ja zur Klimafonds-Initiative</w:t>
      </w:r>
    </w:p>
    <w:p w14:paraId="7E47A69B" w14:textId="0B9E1160" w:rsidR="00756F02" w:rsidRDefault="00756F02" w:rsidP="00756F02">
      <w:pPr>
        <w:rPr>
          <w:rFonts w:ascii="Calibri" w:hAnsi="Calibri" w:cs="Calibri"/>
          <w:sz w:val="24"/>
          <w:szCs w:val="24"/>
        </w:rPr>
      </w:pPr>
      <w:r w:rsidRPr="00EC61CE">
        <w:rPr>
          <w:rFonts w:ascii="Calibri" w:hAnsi="Calibri" w:cs="Calibri"/>
          <w:sz w:val="24"/>
          <w:szCs w:val="24"/>
        </w:rPr>
        <w:t xml:space="preserve">Vor diesem Hintergrund haben </w:t>
      </w:r>
      <w:r w:rsidR="00590C98" w:rsidRPr="00EC61CE">
        <w:rPr>
          <w:rFonts w:ascii="Calibri" w:hAnsi="Calibri" w:cs="Calibri"/>
          <w:sz w:val="24"/>
          <w:szCs w:val="24"/>
        </w:rPr>
        <w:t>die Urner Umweltorganisationen</w:t>
      </w:r>
      <w:r w:rsidR="005A24F4">
        <w:rPr>
          <w:rFonts w:ascii="Calibri" w:hAnsi="Calibri" w:cs="Calibri"/>
          <w:sz w:val="24"/>
          <w:szCs w:val="24"/>
        </w:rPr>
        <w:t xml:space="preserve"> WWF, Pro Natura, VCS, Ärztinnen und Ärzte für Umweltschutz, Pro Alps</w:t>
      </w:r>
      <w:r w:rsidRPr="00EC61CE">
        <w:rPr>
          <w:rFonts w:ascii="Calibri" w:hAnsi="Calibri" w:cs="Calibri"/>
          <w:sz w:val="24"/>
          <w:szCs w:val="24"/>
        </w:rPr>
        <w:t xml:space="preserve"> und </w:t>
      </w:r>
      <w:r w:rsidR="00590C98" w:rsidRPr="00EC61CE">
        <w:rPr>
          <w:rFonts w:ascii="Calibri" w:hAnsi="Calibri" w:cs="Calibri"/>
          <w:sz w:val="24"/>
          <w:szCs w:val="24"/>
        </w:rPr>
        <w:t>p</w:t>
      </w:r>
      <w:r w:rsidRPr="00EC61CE">
        <w:rPr>
          <w:rFonts w:ascii="Calibri" w:hAnsi="Calibri" w:cs="Calibri"/>
          <w:sz w:val="24"/>
          <w:szCs w:val="24"/>
        </w:rPr>
        <w:t>olitische</w:t>
      </w:r>
      <w:r w:rsidR="005A24F4">
        <w:rPr>
          <w:rFonts w:ascii="Calibri" w:hAnsi="Calibri" w:cs="Calibri"/>
          <w:sz w:val="24"/>
          <w:szCs w:val="24"/>
        </w:rPr>
        <w:t>n</w:t>
      </w:r>
      <w:r w:rsidRPr="00EC61CE">
        <w:rPr>
          <w:rFonts w:ascii="Calibri" w:hAnsi="Calibri" w:cs="Calibri"/>
          <w:sz w:val="24"/>
          <w:szCs w:val="24"/>
        </w:rPr>
        <w:t xml:space="preserve"> Parteien </w:t>
      </w:r>
      <w:r w:rsidR="00590C98" w:rsidRPr="00EC61CE">
        <w:rPr>
          <w:rFonts w:ascii="Calibri" w:hAnsi="Calibri" w:cs="Calibri"/>
          <w:sz w:val="24"/>
          <w:szCs w:val="24"/>
        </w:rPr>
        <w:t xml:space="preserve">SP, GRÜNE UND JUSO </w:t>
      </w:r>
      <w:r w:rsidRPr="00EC61CE">
        <w:rPr>
          <w:rFonts w:ascii="Calibri" w:hAnsi="Calibri" w:cs="Calibri"/>
          <w:sz w:val="24"/>
          <w:szCs w:val="24"/>
        </w:rPr>
        <w:t>das Lokalkomitee Kanton Uri - Ja zur Klimafonds-Initiative gegründet. Die Initiative sieht vor, jährlich 0,5 bis 1 Prozent des Bruttoinlandsprodukts in erneuerbare Energien, energieeffiziente Gebäude, nachhaltige Mobilität sowie in den Schutz natürlicher Grundlagen zu investieren. Damit sollen Wertschöpfung im Inland gehalten, Innovation gefördert und die Abhängigkeit von fossilen Energieimporten reduziert werden.</w:t>
      </w:r>
    </w:p>
    <w:p w14:paraId="31E60F93" w14:textId="77777777" w:rsidR="00EC61CE" w:rsidRDefault="00EC61CE" w:rsidP="00756F02">
      <w:pPr>
        <w:rPr>
          <w:rFonts w:ascii="Calibri" w:hAnsi="Calibri" w:cs="Calibri"/>
          <w:sz w:val="24"/>
          <w:szCs w:val="24"/>
        </w:rPr>
      </w:pPr>
    </w:p>
    <w:p w14:paraId="00580A8B" w14:textId="77777777" w:rsidR="00EC61CE" w:rsidRPr="00EC61CE" w:rsidRDefault="00EC61CE" w:rsidP="00EC61CE">
      <w:pPr>
        <w:rPr>
          <w:rFonts w:ascii="Calibri" w:hAnsi="Calibri" w:cs="Calibri"/>
          <w:b/>
          <w:bCs/>
          <w:sz w:val="24"/>
          <w:szCs w:val="24"/>
        </w:rPr>
      </w:pPr>
      <w:r w:rsidRPr="00EC61CE">
        <w:rPr>
          <w:rFonts w:ascii="Calibri" w:hAnsi="Calibri" w:cs="Calibri"/>
          <w:b/>
          <w:bCs/>
          <w:sz w:val="24"/>
          <w:szCs w:val="24"/>
        </w:rPr>
        <w:t>Aktuelle Finanzen und Massnahmen reichen nicht</w:t>
      </w:r>
    </w:p>
    <w:p w14:paraId="4C99191D" w14:textId="0A02600D" w:rsidR="00EC61CE" w:rsidRPr="00EC61CE" w:rsidRDefault="00EC61CE" w:rsidP="00EC61CE">
      <w:pPr>
        <w:rPr>
          <w:rFonts w:ascii="Calibri" w:hAnsi="Calibri" w:cs="Calibri"/>
          <w:sz w:val="24"/>
          <w:szCs w:val="24"/>
        </w:rPr>
      </w:pPr>
      <w:r w:rsidRPr="00EC61CE">
        <w:rPr>
          <w:rFonts w:ascii="Calibri" w:hAnsi="Calibri" w:cs="Calibri"/>
          <w:sz w:val="24"/>
          <w:szCs w:val="24"/>
        </w:rPr>
        <w:t xml:space="preserve">Die finanziellen Mittel für </w:t>
      </w:r>
      <w:r w:rsidR="00634126">
        <w:rPr>
          <w:rFonts w:ascii="Calibri" w:hAnsi="Calibri" w:cs="Calibri"/>
          <w:sz w:val="24"/>
          <w:szCs w:val="24"/>
        </w:rPr>
        <w:t>effizienten Klimaschutz und Biodiversitätsförderung</w:t>
      </w:r>
      <w:r w:rsidRPr="00EC61CE">
        <w:rPr>
          <w:rFonts w:ascii="Calibri" w:hAnsi="Calibri" w:cs="Calibri"/>
          <w:sz w:val="24"/>
          <w:szCs w:val="24"/>
        </w:rPr>
        <w:t xml:space="preserve"> reichen heute bei weitem nicht aus. </w:t>
      </w:r>
      <w:r w:rsidR="00634126">
        <w:rPr>
          <w:rFonts w:ascii="Calibri" w:hAnsi="Calibri" w:cs="Calibri"/>
          <w:sz w:val="24"/>
          <w:szCs w:val="24"/>
        </w:rPr>
        <w:t xml:space="preserve">Die Schweiz verfehlt die Klimaziele Jahr für Jahr und hinkt unter andrem im Zubau von erneuerbarer Energie hinter vielen anderen Ländern her. </w:t>
      </w:r>
      <w:r w:rsidRPr="00EC61CE">
        <w:rPr>
          <w:rFonts w:ascii="Calibri" w:hAnsi="Calibri" w:cs="Calibri"/>
          <w:sz w:val="24"/>
          <w:szCs w:val="24"/>
        </w:rPr>
        <w:t>Auch bei den Massnahmen zur Reduktion ihrer CO2-Emmissionen ist die Schweiz im Hintertreffen. </w:t>
      </w:r>
    </w:p>
    <w:p w14:paraId="1DCF76AE" w14:textId="77777777" w:rsidR="00756F02" w:rsidRDefault="00756F02" w:rsidP="00756F02">
      <w:pPr>
        <w:rPr>
          <w:rFonts w:ascii="Calibri" w:hAnsi="Calibri" w:cs="Calibri"/>
          <w:sz w:val="24"/>
          <w:szCs w:val="24"/>
        </w:rPr>
      </w:pPr>
    </w:p>
    <w:p w14:paraId="1175DF5E" w14:textId="1138B4EA" w:rsidR="00634126" w:rsidRPr="00634126" w:rsidRDefault="00634126" w:rsidP="00756F02">
      <w:pPr>
        <w:rPr>
          <w:rFonts w:ascii="Calibri" w:hAnsi="Calibri" w:cs="Calibri"/>
          <w:b/>
          <w:bCs/>
          <w:sz w:val="24"/>
          <w:szCs w:val="24"/>
        </w:rPr>
      </w:pPr>
      <w:r w:rsidRPr="00634126">
        <w:rPr>
          <w:rFonts w:ascii="Calibri" w:hAnsi="Calibri" w:cs="Calibri"/>
          <w:b/>
          <w:bCs/>
          <w:sz w:val="24"/>
          <w:szCs w:val="24"/>
        </w:rPr>
        <w:t>Investitionen stärken die Schweiz</w:t>
      </w:r>
    </w:p>
    <w:p w14:paraId="3B08BA1E" w14:textId="431FF605" w:rsidR="00756F02" w:rsidRPr="00EC61CE" w:rsidRDefault="00634126" w:rsidP="00756F02">
      <w:pPr>
        <w:rPr>
          <w:rFonts w:ascii="Calibri" w:hAnsi="Calibri" w:cs="Calibri"/>
          <w:sz w:val="24"/>
          <w:szCs w:val="24"/>
        </w:rPr>
      </w:pPr>
      <w:r>
        <w:rPr>
          <w:rFonts w:ascii="Calibri" w:hAnsi="Calibri" w:cs="Calibri"/>
          <w:sz w:val="24"/>
          <w:szCs w:val="24"/>
        </w:rPr>
        <w:t xml:space="preserve">Hier setzt die Initiative an: </w:t>
      </w:r>
      <w:r w:rsidR="00756F02" w:rsidRPr="00EC61CE">
        <w:rPr>
          <w:rFonts w:ascii="Calibri" w:hAnsi="Calibri" w:cs="Calibri"/>
          <w:sz w:val="24"/>
          <w:szCs w:val="24"/>
        </w:rPr>
        <w:t xml:space="preserve">„Der Klimafonds ist ein Investitionsinstrument mit volkswirtschaftlichem Nutzen. Er stärkt den Standort Schweiz, entlastet unsere Kantons- und Gemeindekassen und schafft Planungssicherheit für Unternehmen und das Gewerbe“, sagt </w:t>
      </w:r>
      <w:r w:rsidR="00EC61CE" w:rsidRPr="00710505">
        <w:rPr>
          <w:rFonts w:ascii="Calibri" w:hAnsi="Calibri" w:cs="Calibri"/>
          <w:sz w:val="24"/>
          <w:szCs w:val="24"/>
        </w:rPr>
        <w:t>Eveline Lüönd</w:t>
      </w:r>
      <w:r w:rsidR="00756F02" w:rsidRPr="00710505">
        <w:rPr>
          <w:rFonts w:ascii="Calibri" w:hAnsi="Calibri" w:cs="Calibri"/>
          <w:sz w:val="24"/>
          <w:szCs w:val="24"/>
        </w:rPr>
        <w:t xml:space="preserve">, </w:t>
      </w:r>
      <w:r w:rsidR="00EC61CE" w:rsidRPr="00710505">
        <w:rPr>
          <w:rFonts w:ascii="Calibri" w:hAnsi="Calibri" w:cs="Calibri"/>
          <w:sz w:val="24"/>
          <w:szCs w:val="24"/>
        </w:rPr>
        <w:t>Präsidentin</w:t>
      </w:r>
      <w:r w:rsidR="00756F02" w:rsidRPr="00710505">
        <w:rPr>
          <w:rFonts w:ascii="Calibri" w:hAnsi="Calibri" w:cs="Calibri"/>
          <w:sz w:val="24"/>
          <w:szCs w:val="24"/>
        </w:rPr>
        <w:t xml:space="preserve">, </w:t>
      </w:r>
      <w:r w:rsidR="00EC61CE" w:rsidRPr="00710505">
        <w:rPr>
          <w:rFonts w:ascii="Calibri" w:hAnsi="Calibri" w:cs="Calibri"/>
          <w:sz w:val="24"/>
          <w:szCs w:val="24"/>
        </w:rPr>
        <w:t>GRÜNE Uri</w:t>
      </w:r>
      <w:r w:rsidR="00756F02" w:rsidRPr="00710505">
        <w:rPr>
          <w:rFonts w:ascii="Calibri" w:hAnsi="Calibri" w:cs="Calibri"/>
          <w:sz w:val="24"/>
          <w:szCs w:val="24"/>
        </w:rPr>
        <w:t>.</w:t>
      </w:r>
    </w:p>
    <w:p w14:paraId="132E17CB" w14:textId="50413FEF" w:rsidR="00756F02" w:rsidRDefault="00756F02" w:rsidP="00756F02">
      <w:pPr>
        <w:rPr>
          <w:rFonts w:ascii="Calibri" w:hAnsi="Calibri" w:cs="Calibri"/>
          <w:sz w:val="24"/>
          <w:szCs w:val="24"/>
        </w:rPr>
      </w:pPr>
      <w:r w:rsidRPr="00EC61CE">
        <w:rPr>
          <w:rFonts w:ascii="Calibri" w:hAnsi="Calibri" w:cs="Calibri"/>
          <w:sz w:val="24"/>
          <w:szCs w:val="24"/>
        </w:rPr>
        <w:t xml:space="preserve">Das Lokalkomitee </w:t>
      </w:r>
      <w:r w:rsidR="00634126">
        <w:rPr>
          <w:rFonts w:ascii="Calibri" w:hAnsi="Calibri" w:cs="Calibri"/>
          <w:sz w:val="24"/>
          <w:szCs w:val="24"/>
        </w:rPr>
        <w:t xml:space="preserve">unterstützt dieses Bestreben </w:t>
      </w:r>
      <w:r w:rsidR="00C417D6">
        <w:rPr>
          <w:rFonts w:ascii="Calibri" w:hAnsi="Calibri" w:cs="Calibri"/>
          <w:sz w:val="24"/>
          <w:szCs w:val="24"/>
        </w:rPr>
        <w:t xml:space="preserve">mit Hilfe der Initiative </w:t>
      </w:r>
      <w:r w:rsidR="00634126">
        <w:rPr>
          <w:rFonts w:ascii="Calibri" w:hAnsi="Calibri" w:cs="Calibri"/>
          <w:sz w:val="24"/>
          <w:szCs w:val="24"/>
        </w:rPr>
        <w:t>und will die Urner Bevölkerung motivieren dies ebenfalls zu tun</w:t>
      </w:r>
      <w:r w:rsidRPr="00EC61CE">
        <w:rPr>
          <w:rFonts w:ascii="Calibri" w:hAnsi="Calibri" w:cs="Calibri"/>
          <w:sz w:val="24"/>
          <w:szCs w:val="24"/>
        </w:rPr>
        <w:t xml:space="preserve">. Die Volksabstimmung findet am </w:t>
      </w:r>
      <w:r w:rsidRPr="00EC61CE">
        <w:rPr>
          <w:rFonts w:ascii="Calibri" w:hAnsi="Calibri" w:cs="Calibri"/>
          <w:b/>
          <w:bCs/>
          <w:sz w:val="24"/>
          <w:szCs w:val="24"/>
        </w:rPr>
        <w:t>8. März 2026</w:t>
      </w:r>
      <w:r w:rsidRPr="00EC61CE">
        <w:rPr>
          <w:rFonts w:ascii="Calibri" w:hAnsi="Calibri" w:cs="Calibri"/>
          <w:sz w:val="24"/>
          <w:szCs w:val="24"/>
        </w:rPr>
        <w:t xml:space="preserve"> statt.</w:t>
      </w:r>
      <w:r w:rsidRPr="00EC61CE">
        <w:rPr>
          <w:rFonts w:ascii="Calibri" w:hAnsi="Calibri" w:cs="Calibri"/>
          <w:sz w:val="24"/>
          <w:szCs w:val="24"/>
        </w:rPr>
        <w:br/>
      </w:r>
    </w:p>
    <w:p w14:paraId="7CE8A251" w14:textId="77777777" w:rsidR="005A24F4" w:rsidRPr="00634126" w:rsidRDefault="005A24F4" w:rsidP="00756F02">
      <w:pPr>
        <w:rPr>
          <w:rFonts w:ascii="Calibri" w:hAnsi="Calibri" w:cs="Calibri"/>
          <w:sz w:val="24"/>
          <w:szCs w:val="24"/>
        </w:rPr>
      </w:pPr>
    </w:p>
    <w:p w14:paraId="3A6A979D" w14:textId="77777777" w:rsidR="00EC61CE" w:rsidRPr="00EC61CE" w:rsidRDefault="00EC61CE" w:rsidP="00EC61CE">
      <w:pPr>
        <w:rPr>
          <w:rFonts w:ascii="Calibri" w:hAnsi="Calibri" w:cs="Calibri"/>
          <w:b/>
          <w:bCs/>
          <w:iCs/>
          <w:lang w:val="de-DE"/>
        </w:rPr>
      </w:pPr>
      <w:r w:rsidRPr="00EC61CE">
        <w:rPr>
          <w:rFonts w:ascii="Calibri" w:hAnsi="Calibri" w:cs="Calibri"/>
          <w:b/>
          <w:bCs/>
          <w:iCs/>
          <w:lang w:val="de-DE"/>
        </w:rPr>
        <w:lastRenderedPageBreak/>
        <w:t>Weitere Informationen</w:t>
      </w:r>
    </w:p>
    <w:p w14:paraId="26472519" w14:textId="77777777" w:rsidR="00EC61CE" w:rsidRPr="00EC61CE" w:rsidRDefault="00EC61CE" w:rsidP="00EC61CE">
      <w:pPr>
        <w:tabs>
          <w:tab w:val="left" w:pos="4500"/>
        </w:tabs>
        <w:spacing w:line="280" w:lineRule="atLeast"/>
        <w:rPr>
          <w:rFonts w:ascii="Calibri" w:hAnsi="Calibri" w:cs="Calibri"/>
        </w:rPr>
      </w:pPr>
      <w:r w:rsidRPr="00EC61CE">
        <w:rPr>
          <w:rFonts w:ascii="Calibri" w:hAnsi="Calibri" w:cs="Calibri"/>
        </w:rPr>
        <w:t>Eveline Lüönd, Präsidentin GRÜNE Uri</w:t>
      </w:r>
    </w:p>
    <w:p w14:paraId="1266F95D" w14:textId="77777777" w:rsidR="00EC61CE" w:rsidRPr="00EC61CE" w:rsidRDefault="00EC61CE" w:rsidP="00EC61CE">
      <w:pPr>
        <w:tabs>
          <w:tab w:val="left" w:pos="4500"/>
        </w:tabs>
        <w:spacing w:line="280" w:lineRule="atLeast"/>
        <w:rPr>
          <w:rFonts w:ascii="Calibri" w:hAnsi="Calibri" w:cs="Calibri"/>
          <w:lang w:val="en-US"/>
        </w:rPr>
      </w:pPr>
      <w:r w:rsidRPr="00EC61CE">
        <w:rPr>
          <w:rFonts w:ascii="Calibri" w:hAnsi="Calibri" w:cs="Calibri"/>
          <w:lang w:val="en-US"/>
        </w:rPr>
        <w:t>Mail:</w:t>
      </w:r>
      <w:r w:rsidRPr="00EC61CE">
        <w:rPr>
          <w:rFonts w:ascii="Calibri" w:hAnsi="Calibri" w:cs="Calibri"/>
          <w:color w:val="000000" w:themeColor="text1"/>
          <w:lang w:val="en-US"/>
        </w:rPr>
        <w:t xml:space="preserve"> </w:t>
      </w:r>
      <w:hyperlink r:id="rId7" w:history="1">
        <w:r w:rsidRPr="00EC61CE">
          <w:rPr>
            <w:rStyle w:val="Hyperlink"/>
            <w:rFonts w:ascii="Calibri" w:hAnsi="Calibri" w:cs="Calibri"/>
            <w:color w:val="000000" w:themeColor="text1"/>
            <w:u w:val="none"/>
            <w:lang w:val="en-US"/>
          </w:rPr>
          <w:t>info@gruene-uri.ch</w:t>
        </w:r>
      </w:hyperlink>
    </w:p>
    <w:p w14:paraId="137930FE" w14:textId="77777777" w:rsidR="00EC61CE" w:rsidRPr="00EC61CE" w:rsidRDefault="00EC61CE" w:rsidP="00EC61CE">
      <w:pPr>
        <w:tabs>
          <w:tab w:val="left" w:pos="4500"/>
        </w:tabs>
        <w:spacing w:line="280" w:lineRule="atLeast"/>
        <w:rPr>
          <w:rFonts w:ascii="Calibri" w:hAnsi="Calibri" w:cs="Calibri"/>
          <w:lang w:val="en-US"/>
        </w:rPr>
      </w:pPr>
      <w:r w:rsidRPr="00EC61CE">
        <w:rPr>
          <w:rFonts w:ascii="Calibri" w:hAnsi="Calibri" w:cs="Calibri"/>
          <w:lang w:val="en-US"/>
        </w:rPr>
        <w:t xml:space="preserve">Mobile: 078 776 38 53 </w:t>
      </w:r>
    </w:p>
    <w:p w14:paraId="7FFC162E" w14:textId="77777777" w:rsidR="00710505" w:rsidRDefault="00710505" w:rsidP="00756F02">
      <w:pPr>
        <w:rPr>
          <w:rFonts w:ascii="Calibri" w:hAnsi="Calibri" w:cs="Calibri"/>
          <w:b/>
          <w:bCs/>
        </w:rPr>
      </w:pPr>
    </w:p>
    <w:p w14:paraId="22562DEC" w14:textId="00094DD8" w:rsidR="00756F02" w:rsidRDefault="00634126" w:rsidP="00756F02">
      <w:pPr>
        <w:rPr>
          <w:rFonts w:ascii="Calibri" w:hAnsi="Calibri" w:cs="Calibri"/>
        </w:rPr>
      </w:pPr>
      <w:r w:rsidRPr="00634126">
        <w:rPr>
          <w:rFonts w:ascii="Calibri" w:hAnsi="Calibri" w:cs="Calibri"/>
          <w:b/>
          <w:bCs/>
        </w:rPr>
        <w:t>Bilder:</w:t>
      </w:r>
      <w:r>
        <w:rPr>
          <w:rFonts w:ascii="Calibri" w:hAnsi="Calibri" w:cs="Calibri"/>
        </w:rPr>
        <w:t xml:space="preserve"> </w:t>
      </w:r>
      <w:proofErr w:type="spellStart"/>
      <w:r>
        <w:rPr>
          <w:rFonts w:ascii="Calibri" w:hAnsi="Calibri" w:cs="Calibri"/>
        </w:rPr>
        <w:t>zVg</w:t>
      </w:r>
      <w:proofErr w:type="spellEnd"/>
    </w:p>
    <w:p w14:paraId="28B43FCD" w14:textId="77777777" w:rsidR="00634126" w:rsidRDefault="00634126" w:rsidP="00756F02">
      <w:pPr>
        <w:rPr>
          <w:rFonts w:ascii="Calibri" w:hAnsi="Calibri" w:cs="Calibri"/>
        </w:rPr>
      </w:pPr>
    </w:p>
    <w:p w14:paraId="7776B434" w14:textId="03534509" w:rsidR="00634126" w:rsidRDefault="00634126" w:rsidP="00756F02">
      <w:pPr>
        <w:rPr>
          <w:rFonts w:ascii="Calibri" w:hAnsi="Calibri" w:cs="Calibri"/>
          <w:b/>
          <w:bCs/>
        </w:rPr>
      </w:pPr>
      <w:r w:rsidRPr="00634126">
        <w:rPr>
          <w:rFonts w:ascii="Calibri" w:hAnsi="Calibri" w:cs="Calibri"/>
          <w:b/>
          <w:bCs/>
        </w:rPr>
        <w:t xml:space="preserve">Bilder: </w:t>
      </w:r>
      <w:r w:rsidR="000C2DE5" w:rsidRPr="000C2DE5">
        <w:rPr>
          <w:rFonts w:ascii="Calibri" w:hAnsi="Calibri" w:cs="Calibri"/>
        </w:rPr>
        <w:t>(Wenn möglich alphabethisch ordnen nach Nachnamen)</w:t>
      </w:r>
    </w:p>
    <w:p w14:paraId="1AEB51BA" w14:textId="25A99E62" w:rsidR="00634126" w:rsidRDefault="00710505" w:rsidP="00756F02">
      <w:pPr>
        <w:rPr>
          <w:rFonts w:ascii="Calibri" w:hAnsi="Calibri" w:cs="Calibri"/>
          <w:b/>
          <w:bCs/>
        </w:rPr>
      </w:pPr>
      <w:r>
        <w:rPr>
          <w:rFonts w:ascii="Calibri" w:hAnsi="Calibri" w:cs="Calibri"/>
          <w:b/>
          <w:bCs/>
          <w:noProof/>
        </w:rPr>
        <w:drawing>
          <wp:inline distT="0" distB="0" distL="0" distR="0" wp14:anchorId="772DD297" wp14:editId="0CC87149">
            <wp:extent cx="5756910" cy="3837940"/>
            <wp:effectExtent l="0" t="0" r="0" b="0"/>
            <wp:docPr id="1419763564" name="Grafik 1" descr="Ein Bild, das Menschliches Gesicht, Person, drauße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63564" name="Grafik 1" descr="Ein Bild, das Menschliches Gesicht, Person, draußen, Baum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61D33B88" w14:textId="183844BA" w:rsidR="00710505" w:rsidRDefault="00710505" w:rsidP="00756F02">
      <w:pPr>
        <w:rPr>
          <w:rFonts w:ascii="Calibri" w:hAnsi="Calibri" w:cs="Calibri"/>
        </w:rPr>
      </w:pPr>
      <w:r w:rsidRPr="00710505">
        <w:rPr>
          <w:rFonts w:ascii="Calibri" w:hAnsi="Calibri" w:cs="Calibri"/>
        </w:rPr>
        <w:t>Philipp Rohrer</w:t>
      </w:r>
      <w:r>
        <w:rPr>
          <w:rFonts w:ascii="Calibri" w:hAnsi="Calibri" w:cs="Calibri"/>
        </w:rPr>
        <w:t xml:space="preserve">, </w:t>
      </w:r>
      <w:r w:rsidRPr="00710505">
        <w:rPr>
          <w:rFonts w:ascii="Calibri" w:hAnsi="Calibri" w:cs="Calibri"/>
        </w:rPr>
        <w:t>Geschäftsleiter</w:t>
      </w:r>
      <w:r>
        <w:rPr>
          <w:rFonts w:ascii="Calibri" w:hAnsi="Calibri" w:cs="Calibri"/>
        </w:rPr>
        <w:t xml:space="preserve"> </w:t>
      </w:r>
      <w:r w:rsidRPr="00710505">
        <w:rPr>
          <w:rFonts w:ascii="Calibri" w:hAnsi="Calibri" w:cs="Calibri"/>
        </w:rPr>
        <w:t>VCS Sektion Uri</w:t>
      </w:r>
    </w:p>
    <w:p w14:paraId="2FB13241" w14:textId="77777777" w:rsidR="00710505" w:rsidRDefault="00710505" w:rsidP="00756F02">
      <w:pPr>
        <w:rPr>
          <w:rFonts w:ascii="Calibri" w:hAnsi="Calibri" w:cs="Calibri"/>
        </w:rPr>
      </w:pPr>
    </w:p>
    <w:p w14:paraId="4D3BA65D" w14:textId="7F9FC764" w:rsidR="00634126" w:rsidRDefault="00710505" w:rsidP="00756F02">
      <w:pPr>
        <w:rPr>
          <w:rFonts w:ascii="Calibri" w:hAnsi="Calibri" w:cs="Calibri"/>
        </w:rPr>
      </w:pPr>
      <w:r>
        <w:rPr>
          <w:rFonts w:ascii="Calibri" w:hAnsi="Calibri" w:cs="Calibri"/>
          <w:noProof/>
        </w:rPr>
        <w:drawing>
          <wp:inline distT="0" distB="0" distL="0" distR="0" wp14:anchorId="26A50DC3" wp14:editId="33AF44B2">
            <wp:extent cx="3467100" cy="2603500"/>
            <wp:effectExtent l="0" t="0" r="0" b="0"/>
            <wp:docPr id="1259293622" name="Grafik 2"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93622" name="Grafik 2" descr="Ein Bild, das Menschliches Gesicht, Person, Lächeln, Kleidung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3467100" cy="2603500"/>
                    </a:xfrm>
                    <a:prstGeom prst="rect">
                      <a:avLst/>
                    </a:prstGeom>
                  </pic:spPr>
                </pic:pic>
              </a:graphicData>
            </a:graphic>
          </wp:inline>
        </w:drawing>
      </w:r>
    </w:p>
    <w:p w14:paraId="0BC5DD53" w14:textId="0284F0CD" w:rsidR="00710505" w:rsidRPr="00710505" w:rsidRDefault="00710505" w:rsidP="00756F02">
      <w:pPr>
        <w:rPr>
          <w:rFonts w:ascii="Calibri" w:hAnsi="Calibri" w:cs="Calibri"/>
        </w:rPr>
      </w:pPr>
      <w:r w:rsidRPr="00710505">
        <w:rPr>
          <w:rFonts w:ascii="Calibri" w:hAnsi="Calibri" w:cs="Calibri"/>
        </w:rPr>
        <w:t xml:space="preserve">Chiara </w:t>
      </w:r>
      <w:proofErr w:type="spellStart"/>
      <w:r w:rsidRPr="00710505">
        <w:rPr>
          <w:rFonts w:ascii="Calibri" w:hAnsi="Calibri" w:cs="Calibri"/>
        </w:rPr>
        <w:t>Gisler</w:t>
      </w:r>
      <w:proofErr w:type="spellEnd"/>
      <w:r w:rsidRPr="00710505">
        <w:rPr>
          <w:rFonts w:ascii="Calibri" w:hAnsi="Calibri" w:cs="Calibri"/>
        </w:rPr>
        <w:t>, ehemalige Urner Landrätin und Vorstandsmitglied Pro Alps</w:t>
      </w:r>
    </w:p>
    <w:p w14:paraId="3319D940" w14:textId="77777777" w:rsidR="00710505" w:rsidRDefault="00D82A2A">
      <w:pPr>
        <w:rPr>
          <w:rFonts w:ascii="Calibri" w:hAnsi="Calibri" w:cs="Calibri"/>
        </w:rPr>
      </w:pPr>
      <w:r>
        <w:rPr>
          <w:rFonts w:ascii="Calibri" w:hAnsi="Calibri" w:cs="Calibri"/>
          <w:noProof/>
        </w:rPr>
        <w:lastRenderedPageBreak/>
        <w:drawing>
          <wp:inline distT="0" distB="0" distL="0" distR="0" wp14:anchorId="0FA92F66" wp14:editId="6F9618DE">
            <wp:extent cx="3687580" cy="3687580"/>
            <wp:effectExtent l="0" t="0" r="0" b="0"/>
            <wp:docPr id="2055947647" name="Grafik 6" descr="Ein Bild, das Menschliches Gesicht, Kleidung, Porträ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47647" name="Grafik 6" descr="Ein Bild, das Menschliches Gesicht, Kleidung, Porträt, Lächeln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687905" cy="3687905"/>
                    </a:xfrm>
                    <a:prstGeom prst="rect">
                      <a:avLst/>
                    </a:prstGeom>
                  </pic:spPr>
                </pic:pic>
              </a:graphicData>
            </a:graphic>
          </wp:inline>
        </w:drawing>
      </w:r>
    </w:p>
    <w:p w14:paraId="29411B6F" w14:textId="00DAA6AC" w:rsidR="00710505" w:rsidRDefault="00710505">
      <w:pPr>
        <w:rPr>
          <w:rFonts w:ascii="Calibri" w:hAnsi="Calibri" w:cs="Calibri"/>
        </w:rPr>
      </w:pPr>
      <w:r>
        <w:rPr>
          <w:rFonts w:ascii="Calibri" w:hAnsi="Calibri" w:cs="Calibri"/>
        </w:rPr>
        <w:t>Jasmin Zurfluh, Geschäftsleitung SP Uri</w:t>
      </w:r>
    </w:p>
    <w:p w14:paraId="18082A2F" w14:textId="77777777" w:rsidR="00710505" w:rsidRDefault="00D82A2A">
      <w:pPr>
        <w:rPr>
          <w:rFonts w:ascii="Calibri" w:hAnsi="Calibri" w:cs="Calibri"/>
        </w:rPr>
      </w:pPr>
      <w:r>
        <w:rPr>
          <w:rFonts w:ascii="Calibri" w:hAnsi="Calibri" w:cs="Calibri"/>
          <w:noProof/>
        </w:rPr>
        <w:drawing>
          <wp:inline distT="0" distB="0" distL="0" distR="0" wp14:anchorId="427F9326" wp14:editId="74D5A33E">
            <wp:extent cx="3600000" cy="3600000"/>
            <wp:effectExtent l="0" t="0" r="0" b="0"/>
            <wp:docPr id="205533833" name="Grafik 7" descr="Ein Bild, das Menschliches Gesicht, Person, Lächel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3833" name="Grafik 7" descr="Ein Bild, das Menschliches Gesicht, Person, Lächeln, Porträt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04FFDD5" w14:textId="77777777" w:rsidR="00710505" w:rsidRDefault="00710505">
      <w:pPr>
        <w:rPr>
          <w:rFonts w:ascii="Calibri" w:hAnsi="Calibri" w:cs="Calibri"/>
        </w:rPr>
      </w:pPr>
      <w:r>
        <w:rPr>
          <w:rFonts w:ascii="Calibri" w:hAnsi="Calibri" w:cs="Calibri"/>
        </w:rPr>
        <w:t xml:space="preserve">Jonas Bissig, </w:t>
      </w:r>
      <w:r>
        <w:rPr>
          <w:rFonts w:ascii="Calibri" w:hAnsi="Calibri" w:cs="Calibri"/>
        </w:rPr>
        <w:t>Geschäftsleitung SP Uri</w:t>
      </w:r>
    </w:p>
    <w:p w14:paraId="13F5F4ED" w14:textId="77777777" w:rsidR="00710505" w:rsidRDefault="00710505">
      <w:pPr>
        <w:rPr>
          <w:rFonts w:ascii="Calibri" w:hAnsi="Calibri" w:cs="Calibri"/>
        </w:rPr>
      </w:pPr>
    </w:p>
    <w:p w14:paraId="725ED912" w14:textId="77777777" w:rsidR="00710505" w:rsidRDefault="00710505">
      <w:pPr>
        <w:rPr>
          <w:rFonts w:ascii="Calibri" w:hAnsi="Calibri" w:cs="Calibri"/>
        </w:rPr>
      </w:pPr>
    </w:p>
    <w:p w14:paraId="1BE9E784" w14:textId="5DC1E443" w:rsidR="00710505" w:rsidRDefault="00710505">
      <w:pPr>
        <w:rPr>
          <w:rFonts w:ascii="Calibri" w:hAnsi="Calibri" w:cs="Calibri"/>
        </w:rPr>
      </w:pPr>
      <w:r>
        <w:rPr>
          <w:rFonts w:ascii="Calibri" w:hAnsi="Calibri" w:cs="Calibri"/>
          <w:noProof/>
        </w:rPr>
        <w:lastRenderedPageBreak/>
        <w:drawing>
          <wp:inline distT="0" distB="0" distL="0" distR="0" wp14:anchorId="02435FC0" wp14:editId="7DA3B7A0">
            <wp:extent cx="5756910" cy="3837940"/>
            <wp:effectExtent l="0" t="0" r="0" b="0"/>
            <wp:docPr id="215316890" name="Grafik 3" descr="Ein Bild, das Menschliches Gesicht, Person,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6890" name="Grafik 3" descr="Ein Bild, das Menschliches Gesicht, Person, Kleidung, Wand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B3EB510" w14:textId="55B6C180" w:rsidR="00710505" w:rsidRDefault="00710505">
      <w:pPr>
        <w:rPr>
          <w:rFonts w:ascii="Calibri" w:hAnsi="Calibri" w:cs="Calibri"/>
        </w:rPr>
      </w:pPr>
      <w:r>
        <w:rPr>
          <w:rFonts w:ascii="Calibri" w:hAnsi="Calibri" w:cs="Calibri"/>
        </w:rPr>
        <w:t>Toni Moser, Co-Präsident Ärzte für Umweltschutz Uri</w:t>
      </w:r>
    </w:p>
    <w:p w14:paraId="52C22B1C" w14:textId="77777777" w:rsidR="00710505" w:rsidRDefault="00D82A2A">
      <w:pPr>
        <w:rPr>
          <w:rFonts w:ascii="Calibri" w:hAnsi="Calibri" w:cs="Calibri"/>
        </w:rPr>
      </w:pPr>
      <w:r>
        <w:rPr>
          <w:rFonts w:ascii="Calibri" w:hAnsi="Calibri" w:cs="Calibri"/>
          <w:noProof/>
        </w:rPr>
        <w:drawing>
          <wp:inline distT="0" distB="0" distL="0" distR="0" wp14:anchorId="088D3A8B" wp14:editId="230990B3">
            <wp:extent cx="3399745" cy="3600000"/>
            <wp:effectExtent l="0" t="0" r="4445" b="0"/>
            <wp:docPr id="212424612" name="Grafik 9" descr="Ein Bild, das Menschliches Gesicht, Person, Kleidung, ob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612" name="Grafik 9" descr="Ein Bild, das Menschliches Gesicht, Person, Kleidung, oben enthält.&#10;&#10;KI-generierte Inhalte können fehlerhaft sein."/>
                    <pic:cNvPicPr/>
                  </pic:nvPicPr>
                  <pic:blipFill rotWithShape="1">
                    <a:blip r:embed="rId13">
                      <a:extLst>
                        <a:ext uri="{28A0092B-C50C-407E-A947-70E740481C1C}">
                          <a14:useLocalDpi xmlns:a14="http://schemas.microsoft.com/office/drawing/2010/main" val="0"/>
                        </a:ext>
                      </a:extLst>
                    </a:blip>
                    <a:srcRect l="25591" r="11440"/>
                    <a:stretch>
                      <a:fillRect/>
                    </a:stretch>
                  </pic:blipFill>
                  <pic:spPr bwMode="auto">
                    <a:xfrm>
                      <a:off x="0" y="0"/>
                      <a:ext cx="3399745" cy="3600000"/>
                    </a:xfrm>
                    <a:prstGeom prst="rect">
                      <a:avLst/>
                    </a:prstGeom>
                    <a:ln>
                      <a:noFill/>
                    </a:ln>
                    <a:extLst>
                      <a:ext uri="{53640926-AAD7-44D8-BBD7-CCE9431645EC}">
                        <a14:shadowObscured xmlns:a14="http://schemas.microsoft.com/office/drawing/2010/main"/>
                      </a:ext>
                    </a:extLst>
                  </pic:spPr>
                </pic:pic>
              </a:graphicData>
            </a:graphic>
          </wp:inline>
        </w:drawing>
      </w:r>
    </w:p>
    <w:p w14:paraId="63390CBD" w14:textId="7137CE59" w:rsidR="00710505" w:rsidRDefault="00710505">
      <w:pPr>
        <w:rPr>
          <w:rFonts w:ascii="Calibri" w:hAnsi="Calibri" w:cs="Calibri"/>
        </w:rPr>
      </w:pPr>
      <w:r>
        <w:rPr>
          <w:rFonts w:ascii="Calibri" w:hAnsi="Calibri" w:cs="Calibri"/>
        </w:rPr>
        <w:t>Roger Bär, Vorstandsmitglied WWF Uri</w:t>
      </w:r>
    </w:p>
    <w:p w14:paraId="26351754" w14:textId="77777777" w:rsidR="00710505" w:rsidRDefault="00D82A2A">
      <w:pPr>
        <w:rPr>
          <w:rFonts w:ascii="Calibri" w:hAnsi="Calibri" w:cs="Calibri"/>
        </w:rPr>
      </w:pPr>
      <w:r>
        <w:rPr>
          <w:rFonts w:ascii="Calibri" w:hAnsi="Calibri" w:cs="Calibri"/>
          <w:noProof/>
        </w:rPr>
        <w:lastRenderedPageBreak/>
        <w:drawing>
          <wp:inline distT="0" distB="0" distL="0" distR="0" wp14:anchorId="207016FD" wp14:editId="6A2FE84B">
            <wp:extent cx="2397177" cy="3600000"/>
            <wp:effectExtent l="0" t="0" r="3175" b="0"/>
            <wp:docPr id="559174370" name="Grafik 1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4370" name="Grafik 11" descr="Ein Bild, das Menschliches Gesicht, Person, Lächeln, Kleidung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2397177" cy="3600000"/>
                    </a:xfrm>
                    <a:prstGeom prst="rect">
                      <a:avLst/>
                    </a:prstGeom>
                  </pic:spPr>
                </pic:pic>
              </a:graphicData>
            </a:graphic>
          </wp:inline>
        </w:drawing>
      </w:r>
    </w:p>
    <w:p w14:paraId="12C22955" w14:textId="42354D0F" w:rsidR="00710505" w:rsidRDefault="00710505">
      <w:pPr>
        <w:rPr>
          <w:rFonts w:ascii="Calibri" w:hAnsi="Calibri" w:cs="Calibri"/>
        </w:rPr>
      </w:pPr>
      <w:r>
        <w:rPr>
          <w:rFonts w:ascii="Calibri" w:hAnsi="Calibri" w:cs="Calibri"/>
        </w:rPr>
        <w:t>Eveline Lüönd, Präsidentin GRÜNE Uri</w:t>
      </w:r>
    </w:p>
    <w:p w14:paraId="5761F3F1" w14:textId="77777777" w:rsidR="00710505" w:rsidRDefault="00D82A2A">
      <w:pPr>
        <w:rPr>
          <w:rFonts w:ascii="Calibri" w:hAnsi="Calibri" w:cs="Calibri"/>
        </w:rPr>
      </w:pPr>
      <w:r>
        <w:rPr>
          <w:rFonts w:ascii="Calibri" w:hAnsi="Calibri" w:cs="Calibri"/>
          <w:noProof/>
        </w:rPr>
        <w:drawing>
          <wp:inline distT="0" distB="0" distL="0" distR="0" wp14:anchorId="766A7386" wp14:editId="1132643B">
            <wp:extent cx="3600000" cy="3600000"/>
            <wp:effectExtent l="0" t="0" r="0" b="0"/>
            <wp:docPr id="1630331057" name="Grafik 10"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31057" name="Grafik 10" descr="Ein Bild, das Menschliches Gesicht, Person, Kleidung, Lächeln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7E17235F" w14:textId="0860991A" w:rsidR="00710505" w:rsidRDefault="00710505">
      <w:pPr>
        <w:rPr>
          <w:rFonts w:ascii="Calibri" w:hAnsi="Calibri" w:cs="Calibri"/>
        </w:rPr>
      </w:pPr>
      <w:r>
        <w:rPr>
          <w:rFonts w:ascii="Calibri" w:hAnsi="Calibri" w:cs="Calibri"/>
        </w:rPr>
        <w:t xml:space="preserve">Corsin </w:t>
      </w:r>
      <w:proofErr w:type="spellStart"/>
      <w:r>
        <w:rPr>
          <w:rFonts w:ascii="Calibri" w:hAnsi="Calibri" w:cs="Calibri"/>
        </w:rPr>
        <w:t>Danioth</w:t>
      </w:r>
      <w:proofErr w:type="spellEnd"/>
      <w:r>
        <w:rPr>
          <w:rFonts w:ascii="Calibri" w:hAnsi="Calibri" w:cs="Calibri"/>
        </w:rPr>
        <w:t>, Co-Präsident JUSO Uri</w:t>
      </w:r>
    </w:p>
    <w:p w14:paraId="362FA030" w14:textId="3249E1A3" w:rsidR="00756F02" w:rsidRDefault="001903EF">
      <w:pPr>
        <w:rPr>
          <w:rFonts w:ascii="Calibri" w:hAnsi="Calibri" w:cs="Calibri"/>
        </w:rPr>
      </w:pPr>
      <w:r>
        <w:rPr>
          <w:rFonts w:ascii="Calibri" w:hAnsi="Calibri" w:cs="Calibri"/>
          <w:noProof/>
        </w:rPr>
        <w:lastRenderedPageBreak/>
        <w:drawing>
          <wp:inline distT="0" distB="0" distL="0" distR="0" wp14:anchorId="558FA8DC" wp14:editId="3D06FFD3">
            <wp:extent cx="2613726" cy="3600000"/>
            <wp:effectExtent l="0" t="0" r="2540" b="0"/>
            <wp:docPr id="200031543" name="Grafik 1" descr="Ein Bild, das Menschliches Gesicht, Person, Baum,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543" name="Grafik 1" descr="Ein Bild, das Menschliches Gesicht, Person, Baum, Kleidung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2613726" cy="3600000"/>
                    </a:xfrm>
                    <a:prstGeom prst="rect">
                      <a:avLst/>
                    </a:prstGeom>
                  </pic:spPr>
                </pic:pic>
              </a:graphicData>
            </a:graphic>
          </wp:inline>
        </w:drawing>
      </w:r>
    </w:p>
    <w:p w14:paraId="746073B6" w14:textId="126667AB" w:rsidR="00710505" w:rsidRPr="00EC61CE" w:rsidRDefault="00710505">
      <w:pPr>
        <w:rPr>
          <w:rFonts w:ascii="Calibri" w:hAnsi="Calibri" w:cs="Calibri"/>
        </w:rPr>
      </w:pPr>
      <w:r>
        <w:rPr>
          <w:rFonts w:ascii="Calibri" w:hAnsi="Calibri" w:cs="Calibri"/>
        </w:rPr>
        <w:t xml:space="preserve">Gabriela </w:t>
      </w:r>
      <w:proofErr w:type="spellStart"/>
      <w:r>
        <w:rPr>
          <w:rFonts w:ascii="Calibri" w:hAnsi="Calibri" w:cs="Calibri"/>
        </w:rPr>
        <w:t>Mondini</w:t>
      </w:r>
      <w:proofErr w:type="spellEnd"/>
      <w:r>
        <w:rPr>
          <w:rFonts w:ascii="Calibri" w:hAnsi="Calibri" w:cs="Calibri"/>
        </w:rPr>
        <w:t>-Walker, Vorstandsmitglied Pro Natura Uri</w:t>
      </w:r>
    </w:p>
    <w:sectPr w:rsidR="00710505" w:rsidRPr="00EC61CE" w:rsidSect="00634126">
      <w:headerReference w:type="first" r:id="rId1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5839" w14:textId="77777777" w:rsidR="00B93C05" w:rsidRDefault="00B93C05" w:rsidP="00756F02">
      <w:pPr>
        <w:spacing w:line="240" w:lineRule="auto"/>
      </w:pPr>
      <w:r>
        <w:separator/>
      </w:r>
    </w:p>
  </w:endnote>
  <w:endnote w:type="continuationSeparator" w:id="0">
    <w:p w14:paraId="50CB1418" w14:textId="77777777" w:rsidR="00B93C05" w:rsidRDefault="00B93C05" w:rsidP="00756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00500000000000000"/>
    <w:charset w:val="00"/>
    <w:family w:val="swiss"/>
    <w:pitch w:val="variable"/>
    <w:sig w:usb0="E4002EFF" w:usb1="C200247B" w:usb2="00000009" w:usb3="00000000" w:csb0="000001FF" w:csb1="00000000"/>
  </w:font>
  <w:font w:name="Calibri Light">
    <w:panose1 w:val="02000500000000000000"/>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C5536" w14:textId="77777777" w:rsidR="00B93C05" w:rsidRDefault="00B93C05" w:rsidP="00756F02">
      <w:pPr>
        <w:spacing w:line="240" w:lineRule="auto"/>
      </w:pPr>
      <w:r>
        <w:separator/>
      </w:r>
    </w:p>
  </w:footnote>
  <w:footnote w:type="continuationSeparator" w:id="0">
    <w:p w14:paraId="4C4894A8" w14:textId="77777777" w:rsidR="00B93C05" w:rsidRDefault="00B93C05" w:rsidP="00756F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6AB3F" w14:textId="6865A531" w:rsidR="00634126" w:rsidRDefault="00634126">
    <w:pPr>
      <w:pStyle w:val="Kopfzeile"/>
    </w:pPr>
    <w:r>
      <w:rPr>
        <w:noProof/>
      </w:rPr>
      <w:drawing>
        <wp:anchor distT="0" distB="0" distL="114300" distR="114300" simplePos="0" relativeHeight="251659264" behindDoc="1" locked="0" layoutInCell="1" allowOverlap="1" wp14:anchorId="1E7F2B69" wp14:editId="1F427AAE">
          <wp:simplePos x="0" y="0"/>
          <wp:positionH relativeFrom="column">
            <wp:posOffset>3466769</wp:posOffset>
          </wp:positionH>
          <wp:positionV relativeFrom="paragraph">
            <wp:posOffset>31198</wp:posOffset>
          </wp:positionV>
          <wp:extent cx="2210400" cy="622800"/>
          <wp:effectExtent l="0" t="0" r="0" b="0"/>
          <wp:wrapTight wrapText="bothSides">
            <wp:wrapPolygon edited="0">
              <wp:start x="745" y="0"/>
              <wp:lineTo x="124" y="14106"/>
              <wp:lineTo x="0" y="20718"/>
              <wp:lineTo x="0" y="21159"/>
              <wp:lineTo x="21476" y="21159"/>
              <wp:lineTo x="21476" y="0"/>
              <wp:lineTo x="745" y="0"/>
            </wp:wrapPolygon>
          </wp:wrapTight>
          <wp:docPr id="20539135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13570" name="Grafik 2053913570"/>
                  <pic:cNvPicPr/>
                </pic:nvPicPr>
                <pic:blipFill>
                  <a:blip r:embed="rId1">
                    <a:extLst>
                      <a:ext uri="{96DAC541-7B7A-43D3-8B79-37D633B846F1}">
                        <asvg:svgBlip xmlns:asvg="http://schemas.microsoft.com/office/drawing/2016/SVG/main" r:embed="rId2"/>
                      </a:ext>
                    </a:extLst>
                  </a:blip>
                  <a:stretch>
                    <a:fillRect/>
                  </a:stretch>
                </pic:blipFill>
                <pic:spPr>
                  <a:xfrm>
                    <a:off x="0" y="0"/>
                    <a:ext cx="2210400" cy="62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AAE1AEC"/>
    <w:lvl w:ilvl="0">
      <w:start w:val="1"/>
      <w:numFmt w:val="bullet"/>
      <w:pStyle w:val="Aufzhlungszeichen"/>
      <w:lvlText w:val=""/>
      <w:lvlJc w:val="left"/>
      <w:pPr>
        <w:ind w:left="360" w:hanging="360"/>
      </w:pPr>
      <w:rPr>
        <w:rFonts w:ascii="Symbol" w:hAnsi="Symbol" w:hint="default"/>
        <w:color w:val="70AD47" w:themeColor="accent6"/>
      </w:rPr>
    </w:lvl>
  </w:abstractNum>
  <w:abstractNum w:abstractNumId="1" w15:restartNumberingAfterBreak="0">
    <w:nsid w:val="1DEF077A"/>
    <w:multiLevelType w:val="hybridMultilevel"/>
    <w:tmpl w:val="248C9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6474348">
    <w:abstractNumId w:val="0"/>
  </w:num>
  <w:num w:numId="2" w16cid:durableId="1027369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02"/>
    <w:rsid w:val="000C2DE5"/>
    <w:rsid w:val="000C7FF7"/>
    <w:rsid w:val="00155D3F"/>
    <w:rsid w:val="001903EF"/>
    <w:rsid w:val="002106EE"/>
    <w:rsid w:val="0025349C"/>
    <w:rsid w:val="00406CF9"/>
    <w:rsid w:val="00590C98"/>
    <w:rsid w:val="005A24F4"/>
    <w:rsid w:val="00634126"/>
    <w:rsid w:val="00710505"/>
    <w:rsid w:val="00756F02"/>
    <w:rsid w:val="009B4BA7"/>
    <w:rsid w:val="00A21841"/>
    <w:rsid w:val="00AB1878"/>
    <w:rsid w:val="00B93C05"/>
    <w:rsid w:val="00BA6A4A"/>
    <w:rsid w:val="00C01AFA"/>
    <w:rsid w:val="00C417D6"/>
    <w:rsid w:val="00C74458"/>
    <w:rsid w:val="00D82A2A"/>
    <w:rsid w:val="00EC61CE"/>
    <w:rsid w:val="00F35D75"/>
    <w:rsid w:val="00FB3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D50FF"/>
  <w14:defaultImageDpi w14:val="32767"/>
  <w15:chartTrackingRefBased/>
  <w15:docId w15:val="{A519946E-29F3-2143-89CD-48A6C915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756F02"/>
    <w:pPr>
      <w:spacing w:line="276" w:lineRule="auto"/>
    </w:pPr>
    <w:rPr>
      <w:sz w:val="22"/>
      <w:szCs w:val="22"/>
      <w:lang w:val="de-CH"/>
    </w:rPr>
  </w:style>
  <w:style w:type="paragraph" w:styleId="berschrift1">
    <w:name w:val="heading 1"/>
    <w:basedOn w:val="Standard"/>
    <w:next w:val="Standard"/>
    <w:link w:val="berschrift1Zchn"/>
    <w:uiPriority w:val="9"/>
    <w:qFormat/>
    <w:rsid w:val="00756F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756F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756F0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756F0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unhideWhenUsed/>
    <w:qFormat/>
    <w:rsid w:val="00756F0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unhideWhenUsed/>
    <w:qFormat/>
    <w:rsid w:val="00756F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unhideWhenUsed/>
    <w:qFormat/>
    <w:rsid w:val="00756F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unhideWhenUsed/>
    <w:qFormat/>
    <w:rsid w:val="00756F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unhideWhenUsed/>
    <w:qFormat/>
    <w:rsid w:val="00756F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6F0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756F0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56F0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56F0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56F0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756F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6F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56F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6F02"/>
    <w:rPr>
      <w:rFonts w:eastAsiaTheme="majorEastAsia" w:cstheme="majorBidi"/>
      <w:color w:val="272727" w:themeColor="text1" w:themeTint="D8"/>
    </w:rPr>
  </w:style>
  <w:style w:type="paragraph" w:styleId="Titel">
    <w:name w:val="Title"/>
    <w:basedOn w:val="Standard"/>
    <w:next w:val="Standard"/>
    <w:link w:val="TitelZchn"/>
    <w:uiPriority w:val="10"/>
    <w:qFormat/>
    <w:rsid w:val="00756F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6F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6F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6F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56F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56F02"/>
    <w:rPr>
      <w:i/>
      <w:iCs/>
      <w:color w:val="404040" w:themeColor="text1" w:themeTint="BF"/>
    </w:rPr>
  </w:style>
  <w:style w:type="paragraph" w:styleId="Listenabsatz">
    <w:name w:val="List Paragraph"/>
    <w:basedOn w:val="Standard"/>
    <w:uiPriority w:val="34"/>
    <w:qFormat/>
    <w:rsid w:val="00756F02"/>
    <w:pPr>
      <w:ind w:left="720"/>
      <w:contextualSpacing/>
    </w:pPr>
  </w:style>
  <w:style w:type="character" w:styleId="IntensiveHervorhebung">
    <w:name w:val="Intense Emphasis"/>
    <w:basedOn w:val="Absatz-Standardschriftart"/>
    <w:uiPriority w:val="21"/>
    <w:qFormat/>
    <w:rsid w:val="00756F02"/>
    <w:rPr>
      <w:i/>
      <w:iCs/>
      <w:color w:val="2F5496" w:themeColor="accent1" w:themeShade="BF"/>
    </w:rPr>
  </w:style>
  <w:style w:type="paragraph" w:styleId="IntensivesZitat">
    <w:name w:val="Intense Quote"/>
    <w:basedOn w:val="Standard"/>
    <w:next w:val="Standard"/>
    <w:link w:val="IntensivesZitatZchn"/>
    <w:uiPriority w:val="30"/>
    <w:qFormat/>
    <w:rsid w:val="00756F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56F02"/>
    <w:rPr>
      <w:i/>
      <w:iCs/>
      <w:color w:val="2F5496" w:themeColor="accent1" w:themeShade="BF"/>
    </w:rPr>
  </w:style>
  <w:style w:type="character" w:styleId="IntensiverVerweis">
    <w:name w:val="Intense Reference"/>
    <w:basedOn w:val="Absatz-Standardschriftart"/>
    <w:uiPriority w:val="32"/>
    <w:qFormat/>
    <w:rsid w:val="00756F02"/>
    <w:rPr>
      <w:b/>
      <w:bCs/>
      <w:smallCaps/>
      <w:color w:val="2F5496" w:themeColor="accent1" w:themeShade="BF"/>
      <w:spacing w:val="5"/>
    </w:rPr>
  </w:style>
  <w:style w:type="paragraph" w:styleId="Aufzhlungszeichen">
    <w:name w:val="List Bullet"/>
    <w:basedOn w:val="Standard"/>
    <w:autoRedefine/>
    <w:uiPriority w:val="99"/>
    <w:unhideWhenUsed/>
    <w:rsid w:val="00756F02"/>
    <w:pPr>
      <w:numPr>
        <w:numId w:val="1"/>
      </w:numPr>
      <w:spacing w:before="40" w:after="40"/>
      <w:ind w:left="0" w:firstLine="0"/>
    </w:pPr>
  </w:style>
  <w:style w:type="paragraph" w:styleId="Kopfzeile">
    <w:name w:val="header"/>
    <w:basedOn w:val="Standard"/>
    <w:link w:val="KopfzeileZchn"/>
    <w:uiPriority w:val="99"/>
    <w:unhideWhenUsed/>
    <w:rsid w:val="00756F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56F02"/>
    <w:rPr>
      <w:sz w:val="22"/>
      <w:szCs w:val="22"/>
      <w:lang w:val="de-CH"/>
    </w:rPr>
  </w:style>
  <w:style w:type="paragraph" w:styleId="Fuzeile">
    <w:name w:val="footer"/>
    <w:basedOn w:val="Standard"/>
    <w:link w:val="FuzeileZchn"/>
    <w:uiPriority w:val="99"/>
    <w:unhideWhenUsed/>
    <w:rsid w:val="00756F0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56F02"/>
    <w:rPr>
      <w:sz w:val="22"/>
      <w:szCs w:val="22"/>
      <w:lang w:val="de-CH"/>
    </w:rPr>
  </w:style>
  <w:style w:type="character" w:styleId="Hyperlink">
    <w:name w:val="Hyperlink"/>
    <w:basedOn w:val="Absatz-Standardschriftart"/>
    <w:rsid w:val="00EC61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veline.lueoend@uri.ch"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419</Words>
  <Characters>2642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Lüönd</dc:creator>
  <cp:keywords/>
  <dc:description/>
  <cp:lastModifiedBy>Eveline  Lüönd</cp:lastModifiedBy>
  <cp:revision>7</cp:revision>
  <dcterms:created xsi:type="dcterms:W3CDTF">2026-02-02T11:39:00Z</dcterms:created>
  <dcterms:modified xsi:type="dcterms:W3CDTF">2026-02-09T10:14:00Z</dcterms:modified>
  <cp:category/>
</cp:coreProperties>
</file>